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Общие положения о порядке подачи и рассмотрения апелляций и работе Конфликтной комиссии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Конфликтная комиссия</w:t>
      </w:r>
      <w:r>
        <w:rPr>
          <w:rFonts w:ascii="Tahoma" w:hAnsi="Tahoma" w:cs="Tahoma"/>
          <w:color w:val="292929"/>
          <w:sz w:val="27"/>
          <w:szCs w:val="27"/>
        </w:rPr>
        <w:t> (далее - КК) принимает и рассматривает апелляции участников ГИА о нарушении установленного Порядка проведения ГИА и (или) о несогласии с выставленными баллами.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КК не рассматривает апелляции по вопросам содержания и структуры экзаменационных материалов по учебным предметам;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Апелляцию о нарушении установленного Порядка проведения ГИА участник ГИА подает в день проведения экзамена члену ГЭК, не покидая ППЭ.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ГИА, по процедуре которого участником ЕГЭ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В каком случае подается апелляция?</w:t>
      </w:r>
      <w:r>
        <w:rPr>
          <w:rFonts w:ascii="Tahoma" w:hAnsi="Tahoma" w:cs="Tahoma"/>
          <w:color w:val="292929"/>
          <w:sz w:val="27"/>
          <w:szCs w:val="27"/>
        </w:rPr>
        <w:br/>
        <w:t>1. В случае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,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если участник ГИА обнаружил технические ошибки (ошибки верификации) в заданиях первой части;</w:t>
      </w:r>
      <w:r>
        <w:rPr>
          <w:rFonts w:ascii="Tahoma" w:hAnsi="Tahoma" w:cs="Tahoma"/>
          <w:color w:val="292929"/>
          <w:sz w:val="27"/>
          <w:szCs w:val="27"/>
        </w:rPr>
        <w:br/>
        <w:t>2. В случае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,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если участник ГИА не согласен с выставленными баллами по второй части.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Как подается апелляция?</w:t>
      </w:r>
      <w:r>
        <w:rPr>
          <w:rFonts w:ascii="Tahoma" w:hAnsi="Tahoma" w:cs="Tahoma"/>
          <w:color w:val="292929"/>
          <w:sz w:val="27"/>
          <w:szCs w:val="27"/>
        </w:rPr>
        <w:br/>
        <w:t>Заявление об апелляции пишется по определенной форме (бланк можно скачать на сайте РЦОИ, или получить в месте подачи апелляции). Участники ГИА или их родители (законные представители) подают апелляцию о несогласии с выставленными баллами в образовательную организацию, которой они были допущены к ГИА, выпускники прошлых лет – в учреждения, в которых они были зарегистрированы на сдачу ЕГЭ.</w:t>
      </w:r>
      <w:r>
        <w:rPr>
          <w:rFonts w:ascii="Tahoma" w:hAnsi="Tahoma" w:cs="Tahoma"/>
          <w:color w:val="292929"/>
          <w:sz w:val="27"/>
          <w:szCs w:val="27"/>
        </w:rPr>
        <w:br/>
        <w:t>Заявление подается в течение двух рабочих дней после официального объявления результатов экзамена, рассматривается - в течение четырех рабочих дней после подачи заявлений.</w:t>
      </w:r>
      <w:r>
        <w:rPr>
          <w:rFonts w:ascii="Tahoma" w:hAnsi="Tahoma" w:cs="Tahoma"/>
          <w:color w:val="292929"/>
          <w:sz w:val="27"/>
          <w:szCs w:val="27"/>
        </w:rPr>
        <w:br/>
      </w:r>
      <w:r>
        <w:rPr>
          <w:rFonts w:ascii="Tahoma" w:hAnsi="Tahoma" w:cs="Tahoma"/>
          <w:color w:val="292929"/>
          <w:sz w:val="27"/>
          <w:szCs w:val="27"/>
        </w:rPr>
        <w:lastRenderedPageBreak/>
        <w:t>В случае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,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если апеллянт желает лично присутствовать на рассмотрении апелляции, ему заранее сообщается время, место рассмотрения апелляции.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FF0000"/>
          <w:sz w:val="28"/>
          <w:szCs w:val="28"/>
        </w:rPr>
        <w:t>ВНИМАНИЕ!</w:t>
      </w:r>
      <w:r>
        <w:rPr>
          <w:rFonts w:ascii="Tahoma" w:hAnsi="Tahoma" w:cs="Tahoma"/>
          <w:color w:val="292929"/>
          <w:sz w:val="27"/>
          <w:szCs w:val="27"/>
        </w:rPr>
        <w:br/>
      </w:r>
      <w:r>
        <w:rPr>
          <w:rFonts w:ascii="Tahoma" w:hAnsi="Tahoma" w:cs="Tahoma"/>
          <w:color w:val="FF0000"/>
          <w:sz w:val="28"/>
          <w:szCs w:val="28"/>
        </w:rPr>
        <w:t>Работа Конфликтной комиссии организована в дистанционной форме.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hyperlink r:id="rId5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>Наименование и адреса мест подключения апеллянтов к апелляции в дистанционном формате (апелляционных площадок) по муниципалитетам и ОО.</w:t>
        </w:r>
      </w:hyperlink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Участники приходят по указанному адресу в соответствии с назначенным в КК временем и датой заблаговременно (за 30 минут до подключения). При себе обязательно иметь паспорт, желательно иметь свой вариант работы, распечатанный с </w:t>
      </w:r>
      <w:hyperlink r:id="rId6" w:tgtFrame="_blank" w:history="1">
        <w:r>
          <w:rPr>
            <w:rStyle w:val="a5"/>
            <w:rFonts w:ascii="Tahoma" w:hAnsi="Tahoma" w:cs="Tahoma"/>
            <w:color w:val="317BA0"/>
            <w:sz w:val="23"/>
            <w:szCs w:val="23"/>
          </w:rPr>
          <w:t>Официального информационного портала ЕГЭ.</w:t>
        </w:r>
      </w:hyperlink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Лица, представляющие интересы участника по доверенности, должны иметь при себе документ, удостоверяющий личность, и доверенность. Родители (законные представители) апеллянта - документ, удостоверяющий личность и иные документы (свидетельство о рождении ребенка, если ребенок не вписан в паспорт родителя и иные документы).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FF0000"/>
          <w:sz w:val="27"/>
          <w:szCs w:val="27"/>
        </w:rPr>
        <w:t>Напоминаем, что продолжительность апелляции не более 20 минут.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При рассмотрении апелляции о несогласии с выставленными баллами КК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работы, КИМ участников, подавших апелляцию.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 xml:space="preserve">До заседания КК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КК обращается </w:t>
      </w:r>
      <w:proofErr w:type="gramStart"/>
      <w:r>
        <w:rPr>
          <w:rFonts w:ascii="Tahoma" w:hAnsi="Tahoma" w:cs="Tahoma"/>
          <w:color w:val="292929"/>
          <w:sz w:val="27"/>
          <w:szCs w:val="27"/>
        </w:rPr>
        <w:t>в Комиссию по разработке КИМ по соответствующему учебному предмету с запросом о разъяснениях</w:t>
      </w:r>
      <w:proofErr w:type="gramEnd"/>
      <w:r>
        <w:rPr>
          <w:rFonts w:ascii="Tahoma" w:hAnsi="Tahoma" w:cs="Tahoma"/>
          <w:color w:val="292929"/>
          <w:sz w:val="27"/>
          <w:szCs w:val="27"/>
        </w:rPr>
        <w:t xml:space="preserve"> по критериям оценивания. 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</w:t>
      </w:r>
      <w:r>
        <w:rPr>
          <w:rFonts w:ascii="Tahoma" w:hAnsi="Tahoma" w:cs="Tahoma"/>
          <w:color w:val="292929"/>
          <w:sz w:val="27"/>
          <w:szCs w:val="27"/>
        </w:rPr>
        <w:lastRenderedPageBreak/>
        <w:t>изменении баллов (наличие технических ошибок и (или) ошибок оценивания экзаменационной работы).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FF0000"/>
          <w:sz w:val="27"/>
          <w:szCs w:val="27"/>
        </w:rPr>
        <w:t>Баллы могут остаться без изменения, либо быть изменены как в сторону повышения, так и в сторону понижения. В связи с этим, КК настоятельно рекомендует проконсультироваться с учителем - предметником о том</w:t>
      </w:r>
      <w:proofErr w:type="gramStart"/>
      <w:r>
        <w:rPr>
          <w:rStyle w:val="a4"/>
          <w:rFonts w:ascii="Tahoma" w:hAnsi="Tahoma" w:cs="Tahoma"/>
          <w:color w:val="FF0000"/>
          <w:sz w:val="27"/>
          <w:szCs w:val="27"/>
        </w:rPr>
        <w:t xml:space="preserve"> ,</w:t>
      </w:r>
      <w:proofErr w:type="gramEnd"/>
      <w:r>
        <w:rPr>
          <w:rStyle w:val="a4"/>
          <w:rFonts w:ascii="Tahoma" w:hAnsi="Tahoma" w:cs="Tahoma"/>
          <w:color w:val="FF0000"/>
          <w:sz w:val="27"/>
          <w:szCs w:val="27"/>
        </w:rPr>
        <w:t xml:space="preserve"> стоит ли подавать апелляцию, взвесить все «за» и «против».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Tahoma" w:hAnsi="Tahoma" w:cs="Tahoma"/>
          <w:color w:val="292929"/>
          <w:sz w:val="27"/>
          <w:szCs w:val="27"/>
        </w:rPr>
        <w:t>Апелляции могут быть отозваны участниками ГИА по их собственному желанию в сроки:</w:t>
      </w:r>
      <w:r>
        <w:rPr>
          <w:rFonts w:ascii="Tahoma" w:hAnsi="Tahoma" w:cs="Tahoma"/>
          <w:color w:val="292929"/>
          <w:sz w:val="27"/>
          <w:szCs w:val="27"/>
        </w:rPr>
        <w:br/>
        <w:t>- о нарушении установленного порядка проведения ГИА - в день подачи апелляции;</w:t>
      </w:r>
      <w:r>
        <w:rPr>
          <w:rFonts w:ascii="Tahoma" w:hAnsi="Tahoma" w:cs="Tahoma"/>
          <w:color w:val="292929"/>
          <w:sz w:val="27"/>
          <w:szCs w:val="27"/>
        </w:rPr>
        <w:br/>
        <w:t>- о несогласии с выставленными баллами - в течение одного рабочего дня, следующего за днем подачи указанной апелляции, но не позднее дня заседания конфликтной комиссии. Заявление об отзыве поданной апелляции участник ГИА пишет по месту подачи апелляции.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0A446F" w:rsidRDefault="000A446F" w:rsidP="000A446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 </w:t>
      </w:r>
    </w:p>
    <w:p w:rsidR="00E35AA8" w:rsidRDefault="00E35AA8">
      <w:bookmarkStart w:id="0" w:name="_GoBack"/>
      <w:bookmarkEnd w:id="0"/>
    </w:p>
    <w:sectPr w:rsidR="00E35AA8" w:rsidSect="000A44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0E"/>
    <w:rsid w:val="000A446F"/>
    <w:rsid w:val="00140C0E"/>
    <w:rsid w:val="00E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46F"/>
    <w:rPr>
      <w:b/>
      <w:bCs/>
    </w:rPr>
  </w:style>
  <w:style w:type="character" w:styleId="a5">
    <w:name w:val="Hyperlink"/>
    <w:basedOn w:val="a0"/>
    <w:uiPriority w:val="99"/>
    <w:semiHidden/>
    <w:unhideWhenUsed/>
    <w:rsid w:val="000A4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46F"/>
    <w:rPr>
      <w:b/>
      <w:bCs/>
    </w:rPr>
  </w:style>
  <w:style w:type="character" w:styleId="a5">
    <w:name w:val="Hyperlink"/>
    <w:basedOn w:val="a0"/>
    <w:uiPriority w:val="99"/>
    <w:semiHidden/>
    <w:unhideWhenUsed/>
    <w:rsid w:val="000A4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eckege.rustest.ru/" TargetMode="External"/><Relationship Id="rId5" Type="http://schemas.openxmlformats.org/officeDocument/2006/relationships/hyperlink" Target="http://rcoi05.ru/apellyatsionnye-ploshchad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0</DocSecurity>
  <Lines>39</Lines>
  <Paragraphs>11</Paragraphs>
  <ScaleCrop>false</ScaleCrop>
  <Company>Krokoz™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2022-06-04T07:55:00Z</dcterms:created>
  <dcterms:modified xsi:type="dcterms:W3CDTF">2022-06-04T07:56:00Z</dcterms:modified>
</cp:coreProperties>
</file>